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E6CF4DD" w:rsidR="00B26598" w:rsidRPr="0056524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6524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681FD2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E1D63">
        <w:rPr>
          <w:b/>
          <w:u w:val="single"/>
        </w:rPr>
        <w:t>Органическая химия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1D3AF6D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565242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AB6F9D9" w14:textId="2E696951" w:rsidR="002E1D63" w:rsidRPr="002E1D63" w:rsidRDefault="002E1D63" w:rsidP="002E1D63">
      <w:pPr>
        <w:spacing w:line="360" w:lineRule="auto"/>
      </w:pPr>
      <w:r>
        <w:rPr>
          <w:sz w:val="28"/>
          <w:szCs w:val="28"/>
        </w:rPr>
        <w:t>1</w:t>
      </w:r>
      <w:r w:rsidRPr="00B81046">
        <w:rPr>
          <w:sz w:val="28"/>
          <w:szCs w:val="28"/>
        </w:rPr>
        <w:t xml:space="preserve">. </w:t>
      </w:r>
      <w:r w:rsidRPr="002E1D63">
        <w:t xml:space="preserve">Основные понятия органической химии. </w:t>
      </w:r>
    </w:p>
    <w:p w14:paraId="689BE62D" w14:textId="77777777" w:rsidR="002E1D63" w:rsidRPr="002E1D63" w:rsidRDefault="002E1D63" w:rsidP="002E1D63">
      <w:pPr>
        <w:spacing w:line="360" w:lineRule="auto"/>
      </w:pPr>
      <w:r w:rsidRPr="002E1D63">
        <w:t xml:space="preserve">2. Теория химического строения органических соединений А.М. Бутлерова. </w:t>
      </w:r>
    </w:p>
    <w:p w14:paraId="3FDA3F37" w14:textId="77777777" w:rsidR="002E1D63" w:rsidRPr="002E1D63" w:rsidRDefault="002E1D63" w:rsidP="002E1D63">
      <w:pPr>
        <w:spacing w:line="360" w:lineRule="auto"/>
      </w:pPr>
      <w:r w:rsidRPr="002E1D63">
        <w:t>3. Классификация и номенклатура органических соединений.</w:t>
      </w:r>
    </w:p>
    <w:p w14:paraId="32B7E5EA" w14:textId="77777777" w:rsidR="002E1D63" w:rsidRPr="002E1D63" w:rsidRDefault="002E1D63" w:rsidP="002E1D63">
      <w:pPr>
        <w:spacing w:line="360" w:lineRule="auto"/>
      </w:pPr>
      <w:r w:rsidRPr="002E1D63">
        <w:t xml:space="preserve">4. Углеводороды. Гомологический ряд </w:t>
      </w:r>
      <w:proofErr w:type="spellStart"/>
      <w:r w:rsidRPr="002E1D63">
        <w:t>алканов</w:t>
      </w:r>
      <w:proofErr w:type="spellEnd"/>
      <w:r w:rsidRPr="002E1D63">
        <w:t xml:space="preserve">. Номенклатура и изомерия. </w:t>
      </w:r>
    </w:p>
    <w:p w14:paraId="53FC200B" w14:textId="77777777" w:rsidR="002E1D63" w:rsidRPr="002E1D63" w:rsidRDefault="002E1D63" w:rsidP="002E1D63">
      <w:pPr>
        <w:spacing w:line="360" w:lineRule="auto"/>
      </w:pPr>
      <w:r w:rsidRPr="002E1D63">
        <w:t xml:space="preserve">5. Гомологический ряд, номенклатура </w:t>
      </w:r>
      <w:proofErr w:type="spellStart"/>
      <w:r w:rsidRPr="002E1D63">
        <w:t>алкенов</w:t>
      </w:r>
      <w:proofErr w:type="spellEnd"/>
      <w:r w:rsidRPr="002E1D63">
        <w:t xml:space="preserve"> и </w:t>
      </w:r>
      <w:proofErr w:type="spellStart"/>
      <w:r w:rsidRPr="002E1D63">
        <w:t>алкинов</w:t>
      </w:r>
      <w:proofErr w:type="spellEnd"/>
      <w:r w:rsidRPr="002E1D63">
        <w:t xml:space="preserve">. </w:t>
      </w:r>
    </w:p>
    <w:p w14:paraId="0A661E44" w14:textId="77777777" w:rsidR="002E1D63" w:rsidRPr="002E1D63" w:rsidRDefault="002E1D63" w:rsidP="002E1D63">
      <w:pPr>
        <w:spacing w:line="360" w:lineRule="auto"/>
      </w:pPr>
      <w:r w:rsidRPr="002E1D63">
        <w:t xml:space="preserve">6. Структурная и пространственная изомерия непредельных углеводородов. </w:t>
      </w:r>
    </w:p>
    <w:p w14:paraId="0AA3C922" w14:textId="77777777" w:rsidR="002E1D63" w:rsidRPr="002E1D63" w:rsidRDefault="002E1D63" w:rsidP="002E1D63">
      <w:pPr>
        <w:spacing w:line="360" w:lineRule="auto"/>
      </w:pPr>
      <w:r w:rsidRPr="002E1D63">
        <w:t xml:space="preserve">7. Химические свойства </w:t>
      </w:r>
      <w:proofErr w:type="spellStart"/>
      <w:r w:rsidRPr="002E1D63">
        <w:t>алкенов</w:t>
      </w:r>
      <w:proofErr w:type="spellEnd"/>
      <w:r w:rsidRPr="002E1D63">
        <w:t xml:space="preserve"> и </w:t>
      </w:r>
      <w:proofErr w:type="spellStart"/>
      <w:r w:rsidRPr="002E1D63">
        <w:t>алкинов</w:t>
      </w:r>
      <w:proofErr w:type="spellEnd"/>
      <w:r w:rsidRPr="002E1D63">
        <w:t xml:space="preserve"> (реакции </w:t>
      </w:r>
      <w:proofErr w:type="spellStart"/>
      <w:r w:rsidRPr="002E1D63">
        <w:t>электрофильного</w:t>
      </w:r>
      <w:proofErr w:type="spellEnd"/>
      <w:r w:rsidRPr="002E1D63">
        <w:t xml:space="preserve"> присоединения, реакции окисления). </w:t>
      </w:r>
    </w:p>
    <w:p w14:paraId="4867DA31" w14:textId="77777777" w:rsidR="002E1D63" w:rsidRPr="002E1D63" w:rsidRDefault="002E1D63" w:rsidP="002E1D63">
      <w:pPr>
        <w:spacing w:line="360" w:lineRule="auto"/>
      </w:pPr>
      <w:r w:rsidRPr="002E1D63">
        <w:t xml:space="preserve">8. Алифатические углеводороды. Классификация, номенклатура и изомерия </w:t>
      </w:r>
      <w:proofErr w:type="spellStart"/>
      <w:r w:rsidRPr="002E1D63">
        <w:t>аренов</w:t>
      </w:r>
      <w:proofErr w:type="spellEnd"/>
      <w:r w:rsidRPr="002E1D63">
        <w:t xml:space="preserve">. </w:t>
      </w:r>
    </w:p>
    <w:p w14:paraId="532A7685" w14:textId="77777777" w:rsidR="002E1D63" w:rsidRPr="002E1D63" w:rsidRDefault="002E1D63" w:rsidP="002E1D63">
      <w:pPr>
        <w:spacing w:line="360" w:lineRule="auto"/>
      </w:pPr>
      <w:r w:rsidRPr="002E1D63">
        <w:t xml:space="preserve">9. Химические свойства </w:t>
      </w:r>
      <w:proofErr w:type="spellStart"/>
      <w:r w:rsidRPr="002E1D63">
        <w:t>аренов</w:t>
      </w:r>
      <w:proofErr w:type="spellEnd"/>
      <w:r w:rsidRPr="002E1D63">
        <w:t xml:space="preserve">: реакции </w:t>
      </w:r>
      <w:proofErr w:type="spellStart"/>
      <w:r w:rsidRPr="002E1D63">
        <w:t>электрофильного</w:t>
      </w:r>
      <w:proofErr w:type="spellEnd"/>
      <w:r w:rsidRPr="002E1D63">
        <w:t xml:space="preserve"> замещения, восстановления, реакции боковых цепей в </w:t>
      </w:r>
      <w:proofErr w:type="spellStart"/>
      <w:r w:rsidRPr="002E1D63">
        <w:t>алкилбензолах</w:t>
      </w:r>
      <w:proofErr w:type="spellEnd"/>
      <w:r w:rsidRPr="002E1D63">
        <w:t xml:space="preserve">. </w:t>
      </w:r>
    </w:p>
    <w:p w14:paraId="1F11BBAA" w14:textId="77777777" w:rsidR="002E1D63" w:rsidRPr="002E1D63" w:rsidRDefault="002E1D63" w:rsidP="002E1D63">
      <w:pPr>
        <w:spacing w:line="360" w:lineRule="auto"/>
      </w:pPr>
      <w:r w:rsidRPr="002E1D63">
        <w:t>10. Применение бензола, его гомологов и фенантрена в синтезе лекарственных веществ.</w:t>
      </w:r>
    </w:p>
    <w:p w14:paraId="06591917" w14:textId="77777777" w:rsidR="002E1D63" w:rsidRPr="002E1D63" w:rsidRDefault="002E1D63" w:rsidP="002E1D63">
      <w:pPr>
        <w:spacing w:line="360" w:lineRule="auto"/>
      </w:pPr>
      <w:r w:rsidRPr="002E1D63">
        <w:t xml:space="preserve">11. </w:t>
      </w:r>
      <w:proofErr w:type="spellStart"/>
      <w:r w:rsidRPr="002E1D63">
        <w:t>Оксисодержащие</w:t>
      </w:r>
      <w:proofErr w:type="spellEnd"/>
      <w:r w:rsidRPr="002E1D63">
        <w:t xml:space="preserve"> углеводороды: спирты. Классификация, номенклатура. </w:t>
      </w:r>
    </w:p>
    <w:p w14:paraId="232440E7" w14:textId="77777777" w:rsidR="002E1D63" w:rsidRPr="002E1D63" w:rsidRDefault="002E1D63" w:rsidP="002E1D63">
      <w:pPr>
        <w:spacing w:line="360" w:lineRule="auto"/>
      </w:pPr>
      <w:r w:rsidRPr="002E1D63">
        <w:t xml:space="preserve">12. Химические свойства спиртов. </w:t>
      </w:r>
    </w:p>
    <w:p w14:paraId="40DAA493" w14:textId="77777777" w:rsidR="002E1D63" w:rsidRPr="002E1D63" w:rsidRDefault="002E1D63" w:rsidP="002E1D63">
      <w:pPr>
        <w:spacing w:line="360" w:lineRule="auto"/>
      </w:pPr>
      <w:bookmarkStart w:id="1" w:name="_Hlk98848633"/>
      <w:r w:rsidRPr="002E1D63">
        <w:t xml:space="preserve">13. Фенолы, классификация, номенклатура. </w:t>
      </w:r>
    </w:p>
    <w:p w14:paraId="1EE88042" w14:textId="77777777" w:rsidR="002E1D63" w:rsidRPr="002E1D63" w:rsidRDefault="002E1D63" w:rsidP="002E1D63">
      <w:pPr>
        <w:spacing w:line="360" w:lineRule="auto"/>
      </w:pPr>
      <w:r w:rsidRPr="002E1D63">
        <w:t>14. Сравнительная характеристика строения и химических свойств спиртов и фенолов. 15. Химические свойства фенолов.</w:t>
      </w:r>
    </w:p>
    <w:bookmarkEnd w:id="1"/>
    <w:p w14:paraId="588D2A2F" w14:textId="77777777" w:rsidR="002E1D63" w:rsidRPr="002E1D63" w:rsidRDefault="002E1D63" w:rsidP="002E1D63">
      <w:pPr>
        <w:spacing w:line="360" w:lineRule="auto"/>
      </w:pPr>
      <w:r w:rsidRPr="002E1D63">
        <w:t>15. Простые эфиры. Классификация, номенклатура.</w:t>
      </w:r>
    </w:p>
    <w:p w14:paraId="3A982E7B" w14:textId="77777777" w:rsidR="002E1D63" w:rsidRPr="002E1D63" w:rsidRDefault="002E1D63" w:rsidP="002E1D63">
      <w:pPr>
        <w:spacing w:line="360" w:lineRule="auto"/>
      </w:pPr>
      <w:r w:rsidRPr="002E1D63">
        <w:t xml:space="preserve">16. Химические свойства простых эфиров. </w:t>
      </w:r>
    </w:p>
    <w:p w14:paraId="7B3C039D" w14:textId="77777777" w:rsidR="002E1D63" w:rsidRPr="002E1D63" w:rsidRDefault="002E1D63" w:rsidP="002E1D63">
      <w:pPr>
        <w:spacing w:line="360" w:lineRule="auto"/>
      </w:pPr>
      <w:r w:rsidRPr="002E1D63">
        <w:t xml:space="preserve">17. Образование солей </w:t>
      </w:r>
      <w:proofErr w:type="spellStart"/>
      <w:r w:rsidRPr="002E1D63">
        <w:t>оксония</w:t>
      </w:r>
      <w:proofErr w:type="spellEnd"/>
      <w:r w:rsidRPr="002E1D63">
        <w:t>, окисление.</w:t>
      </w:r>
    </w:p>
    <w:p w14:paraId="4863A38F" w14:textId="77777777" w:rsidR="002E1D63" w:rsidRPr="002E1D63" w:rsidRDefault="002E1D63" w:rsidP="002E1D63">
      <w:pPr>
        <w:spacing w:line="360" w:lineRule="auto"/>
      </w:pPr>
      <w:r w:rsidRPr="002E1D63">
        <w:t>18. Условия хранения простых эфиров.</w:t>
      </w:r>
    </w:p>
    <w:p w14:paraId="318672CD" w14:textId="77777777" w:rsidR="002E1D63" w:rsidRPr="002E1D63" w:rsidRDefault="002E1D63" w:rsidP="002E1D63">
      <w:pPr>
        <w:spacing w:line="360" w:lineRule="auto"/>
      </w:pPr>
      <w:r w:rsidRPr="002E1D63">
        <w:t>19. Альдегиды. Строение карбонильной группы.</w:t>
      </w:r>
    </w:p>
    <w:p w14:paraId="0DEEF1C0" w14:textId="77777777" w:rsidR="002E1D63" w:rsidRPr="002E1D63" w:rsidRDefault="002E1D63" w:rsidP="002E1D63">
      <w:pPr>
        <w:spacing w:line="360" w:lineRule="auto"/>
      </w:pPr>
      <w:r w:rsidRPr="002E1D63">
        <w:t xml:space="preserve">20. Химические свойства альдегидов: реакции нуклеофильного присоединения, окисления, восстановления, замещения. </w:t>
      </w:r>
    </w:p>
    <w:p w14:paraId="22BD0CF9" w14:textId="77777777" w:rsidR="002E1D63" w:rsidRPr="002E1D63" w:rsidRDefault="002E1D63" w:rsidP="002E1D63">
      <w:pPr>
        <w:spacing w:line="360" w:lineRule="auto"/>
      </w:pPr>
      <w:r w:rsidRPr="002E1D63">
        <w:t>21. Кетоны. Определение. Строение карбонильной группы.</w:t>
      </w:r>
    </w:p>
    <w:p w14:paraId="49A7651A" w14:textId="77777777" w:rsidR="002E1D63" w:rsidRPr="002E1D63" w:rsidRDefault="002E1D63" w:rsidP="002E1D63">
      <w:pPr>
        <w:spacing w:line="360" w:lineRule="auto"/>
      </w:pPr>
      <w:r w:rsidRPr="002E1D63">
        <w:t>22. Химические свойства кетонов.</w:t>
      </w:r>
    </w:p>
    <w:p w14:paraId="35DE7C93" w14:textId="77777777" w:rsidR="002E1D63" w:rsidRPr="002E1D63" w:rsidRDefault="002E1D63" w:rsidP="002E1D63">
      <w:pPr>
        <w:spacing w:line="360" w:lineRule="auto"/>
      </w:pPr>
      <w:r w:rsidRPr="002E1D63">
        <w:lastRenderedPageBreak/>
        <w:t>23. Карбоновые кислоты. Строение карбоксильной группы.</w:t>
      </w:r>
    </w:p>
    <w:p w14:paraId="335DDCFC" w14:textId="77777777" w:rsidR="002E1D63" w:rsidRPr="002E1D63" w:rsidRDefault="002E1D63" w:rsidP="002E1D63">
      <w:pPr>
        <w:spacing w:line="360" w:lineRule="auto"/>
      </w:pPr>
      <w:r w:rsidRPr="002E1D63">
        <w:t>24. Классификация карбоновых кислот. Номенклатура карбоновых кислот (заместительная, тривиальная).</w:t>
      </w:r>
    </w:p>
    <w:p w14:paraId="32F37143" w14:textId="77777777" w:rsidR="002E1D63" w:rsidRPr="002E1D63" w:rsidRDefault="002E1D63" w:rsidP="002E1D63">
      <w:pPr>
        <w:spacing w:line="360" w:lineRule="auto"/>
      </w:pPr>
      <w:r w:rsidRPr="002E1D63">
        <w:t>25. Кислотные свойства, реакции нуклеофильного замещения.</w:t>
      </w:r>
    </w:p>
    <w:p w14:paraId="404CD648" w14:textId="77777777" w:rsidR="002E1D63" w:rsidRPr="002E1D63" w:rsidRDefault="002E1D63" w:rsidP="002E1D63">
      <w:pPr>
        <w:spacing w:line="360" w:lineRule="auto"/>
      </w:pPr>
      <w:r w:rsidRPr="002E1D63">
        <w:t>26.  Специфические реакции дикарбоновых кислот.</w:t>
      </w:r>
    </w:p>
    <w:p w14:paraId="5EC551CF" w14:textId="77777777" w:rsidR="002E1D63" w:rsidRPr="002E1D63" w:rsidRDefault="002E1D63" w:rsidP="002E1D63">
      <w:pPr>
        <w:spacing w:line="360" w:lineRule="auto"/>
      </w:pPr>
      <w:r w:rsidRPr="002E1D63">
        <w:t>27. Химические свойства амидов карбоновых кислот. Мочевина.</w:t>
      </w:r>
    </w:p>
    <w:p w14:paraId="52E0613E" w14:textId="77777777" w:rsidR="002E1D63" w:rsidRPr="002E1D63" w:rsidRDefault="002E1D63" w:rsidP="002E1D63">
      <w:pPr>
        <w:spacing w:line="360" w:lineRule="auto"/>
      </w:pPr>
      <w:r w:rsidRPr="002E1D63">
        <w:t xml:space="preserve">28. Классификация аминов. </w:t>
      </w:r>
    </w:p>
    <w:p w14:paraId="04FF68B6" w14:textId="77777777" w:rsidR="002E1D63" w:rsidRPr="002E1D63" w:rsidRDefault="002E1D63" w:rsidP="002E1D63">
      <w:pPr>
        <w:spacing w:line="360" w:lineRule="auto"/>
      </w:pPr>
      <w:r w:rsidRPr="002E1D63">
        <w:t xml:space="preserve">29. Номенклатура аминов. </w:t>
      </w:r>
    </w:p>
    <w:p w14:paraId="5560B1C8" w14:textId="77777777" w:rsidR="002E1D63" w:rsidRPr="002E1D63" w:rsidRDefault="002E1D63" w:rsidP="002E1D63">
      <w:pPr>
        <w:spacing w:line="360" w:lineRule="auto"/>
      </w:pPr>
      <w:r w:rsidRPr="002E1D63">
        <w:t xml:space="preserve">30. Взаимное влияние атомов в аминах. </w:t>
      </w:r>
    </w:p>
    <w:p w14:paraId="7991312D" w14:textId="77777777" w:rsidR="002E1D63" w:rsidRPr="002E1D63" w:rsidRDefault="002E1D63" w:rsidP="002E1D63">
      <w:pPr>
        <w:spacing w:line="360" w:lineRule="auto"/>
      </w:pPr>
      <w:r w:rsidRPr="002E1D63">
        <w:t xml:space="preserve">31. Химические свойства аминов.                             </w:t>
      </w:r>
    </w:p>
    <w:p w14:paraId="52187E49" w14:textId="77777777" w:rsidR="002E1D63" w:rsidRPr="002E1D63" w:rsidRDefault="002E1D63" w:rsidP="002E1D63">
      <w:pPr>
        <w:spacing w:line="360" w:lineRule="auto"/>
      </w:pPr>
      <w:r w:rsidRPr="002E1D63">
        <w:t xml:space="preserve">32. Соли </w:t>
      </w:r>
      <w:proofErr w:type="spellStart"/>
      <w:r w:rsidRPr="002E1D63">
        <w:t>диазония</w:t>
      </w:r>
      <w:proofErr w:type="spellEnd"/>
      <w:r w:rsidRPr="002E1D63">
        <w:t xml:space="preserve">. </w:t>
      </w:r>
    </w:p>
    <w:p w14:paraId="10B1A8F0" w14:textId="77777777" w:rsidR="002E1D63" w:rsidRPr="002E1D63" w:rsidRDefault="002E1D63" w:rsidP="002E1D63">
      <w:pPr>
        <w:spacing w:line="360" w:lineRule="auto"/>
      </w:pPr>
      <w:r w:rsidRPr="002E1D63">
        <w:t xml:space="preserve">33. </w:t>
      </w:r>
      <w:proofErr w:type="spellStart"/>
      <w:r w:rsidRPr="002E1D63">
        <w:t>Азосоединения</w:t>
      </w:r>
      <w:proofErr w:type="spellEnd"/>
      <w:r w:rsidRPr="002E1D63">
        <w:t>.</w:t>
      </w:r>
    </w:p>
    <w:p w14:paraId="0AAAC0AE" w14:textId="77777777" w:rsidR="002E1D63" w:rsidRPr="002E1D63" w:rsidRDefault="002E1D63" w:rsidP="002E1D63">
      <w:pPr>
        <w:spacing w:line="360" w:lineRule="auto"/>
      </w:pPr>
      <w:r w:rsidRPr="002E1D63">
        <w:t xml:space="preserve">34. Амины. </w:t>
      </w:r>
    </w:p>
    <w:p w14:paraId="53AE7D3F" w14:textId="77777777" w:rsidR="002E1D63" w:rsidRPr="002E1D63" w:rsidRDefault="002E1D63" w:rsidP="002E1D63">
      <w:pPr>
        <w:spacing w:line="360" w:lineRule="auto"/>
      </w:pPr>
      <w:r w:rsidRPr="002E1D63">
        <w:t xml:space="preserve">35. Диазо- и </w:t>
      </w:r>
      <w:proofErr w:type="spellStart"/>
      <w:r w:rsidRPr="002E1D63">
        <w:t>азосоединения</w:t>
      </w:r>
      <w:proofErr w:type="spellEnd"/>
      <w:r w:rsidRPr="002E1D63">
        <w:t xml:space="preserve"> аминов                               </w:t>
      </w:r>
    </w:p>
    <w:p w14:paraId="6807AFE7" w14:textId="77777777" w:rsidR="002E1D63" w:rsidRPr="002E1D63" w:rsidRDefault="002E1D63" w:rsidP="002E1D63">
      <w:pPr>
        <w:spacing w:line="360" w:lineRule="auto"/>
      </w:pPr>
      <w:r w:rsidRPr="002E1D63">
        <w:t xml:space="preserve">36. </w:t>
      </w:r>
      <w:proofErr w:type="spellStart"/>
      <w:r w:rsidRPr="002E1D63">
        <w:t>Гидроксикислоты</w:t>
      </w:r>
      <w:proofErr w:type="spellEnd"/>
      <w:r w:rsidRPr="002E1D63">
        <w:t xml:space="preserve">. </w:t>
      </w:r>
    </w:p>
    <w:p w14:paraId="09F41ED7" w14:textId="77777777" w:rsidR="002E1D63" w:rsidRPr="002E1D63" w:rsidRDefault="002E1D63" w:rsidP="002E1D63">
      <w:pPr>
        <w:spacing w:line="360" w:lineRule="auto"/>
      </w:pPr>
      <w:r w:rsidRPr="002E1D63">
        <w:t xml:space="preserve">37 </w:t>
      </w:r>
      <w:proofErr w:type="spellStart"/>
      <w:r w:rsidRPr="002E1D63">
        <w:t>Фенолокислоты</w:t>
      </w:r>
      <w:proofErr w:type="spellEnd"/>
      <w:r w:rsidRPr="002E1D63">
        <w:t>.</w:t>
      </w:r>
    </w:p>
    <w:p w14:paraId="754FE37C" w14:textId="77777777" w:rsidR="002E1D63" w:rsidRPr="002E1D63" w:rsidRDefault="002E1D63" w:rsidP="002E1D63">
      <w:pPr>
        <w:spacing w:line="360" w:lineRule="auto"/>
      </w:pPr>
      <w:r w:rsidRPr="002E1D63">
        <w:t xml:space="preserve">38. Аминокислоты. </w:t>
      </w:r>
    </w:p>
    <w:p w14:paraId="14D713E5" w14:textId="77777777" w:rsidR="002E1D63" w:rsidRPr="002E1D63" w:rsidRDefault="002E1D63" w:rsidP="002E1D63">
      <w:pPr>
        <w:spacing w:line="360" w:lineRule="auto"/>
      </w:pPr>
      <w:r w:rsidRPr="002E1D63">
        <w:t xml:space="preserve">39. Сравнительная характеристика строения и химических свойств </w:t>
      </w:r>
      <w:proofErr w:type="spellStart"/>
      <w:r w:rsidRPr="002E1D63">
        <w:t>гидрокси</w:t>
      </w:r>
      <w:proofErr w:type="spellEnd"/>
      <w:r w:rsidRPr="002E1D63">
        <w:t xml:space="preserve">-, </w:t>
      </w:r>
      <w:proofErr w:type="spellStart"/>
      <w:r w:rsidRPr="002E1D63">
        <w:t>феноло</w:t>
      </w:r>
      <w:proofErr w:type="spellEnd"/>
      <w:r w:rsidRPr="002E1D63">
        <w:t xml:space="preserve">- и аминокислот. </w:t>
      </w:r>
    </w:p>
    <w:p w14:paraId="1A22F7CF" w14:textId="77777777" w:rsidR="002E1D63" w:rsidRPr="002E1D63" w:rsidRDefault="002E1D63" w:rsidP="002E1D63">
      <w:pPr>
        <w:spacing w:line="360" w:lineRule="auto"/>
      </w:pPr>
      <w:r w:rsidRPr="002E1D63">
        <w:t xml:space="preserve">40. </w:t>
      </w:r>
      <w:proofErr w:type="spellStart"/>
      <w:r w:rsidRPr="002E1D63">
        <w:t>Гетерофункциональные</w:t>
      </w:r>
      <w:proofErr w:type="spellEnd"/>
      <w:r w:rsidRPr="002E1D63">
        <w:t xml:space="preserve"> кислоты.</w:t>
      </w:r>
    </w:p>
    <w:p w14:paraId="4A897BD8" w14:textId="77777777" w:rsidR="002E1D63" w:rsidRPr="002E1D63" w:rsidRDefault="002E1D63" w:rsidP="002E1D63">
      <w:pPr>
        <w:spacing w:line="360" w:lineRule="auto"/>
      </w:pPr>
      <w:r w:rsidRPr="002E1D63">
        <w:t>41. Природные органические соединения.</w:t>
      </w:r>
    </w:p>
    <w:p w14:paraId="1760D76D" w14:textId="77777777" w:rsidR="002E1D63" w:rsidRPr="002E1D63" w:rsidRDefault="002E1D63" w:rsidP="002E1D63">
      <w:pPr>
        <w:spacing w:line="360" w:lineRule="auto"/>
      </w:pPr>
      <w:r w:rsidRPr="002E1D63">
        <w:t xml:space="preserve">42. Классификация природных органических соединений. </w:t>
      </w:r>
    </w:p>
    <w:p w14:paraId="79352EC9" w14:textId="77777777" w:rsidR="002E1D63" w:rsidRPr="002E1D63" w:rsidRDefault="002E1D63" w:rsidP="002E1D63">
      <w:pPr>
        <w:spacing w:line="360" w:lineRule="auto"/>
      </w:pPr>
      <w:r w:rsidRPr="002E1D63">
        <w:t xml:space="preserve">43. Номенклатура природных органических соединений. </w:t>
      </w:r>
    </w:p>
    <w:p w14:paraId="0850CC16" w14:textId="77777777" w:rsidR="002E1D63" w:rsidRPr="002E1D63" w:rsidRDefault="002E1D63" w:rsidP="002E1D63">
      <w:pPr>
        <w:spacing w:line="360" w:lineRule="auto"/>
      </w:pPr>
      <w:r w:rsidRPr="002E1D63">
        <w:t xml:space="preserve">44. Строение декстрозы. </w:t>
      </w:r>
    </w:p>
    <w:p w14:paraId="1EB20D3C" w14:textId="77777777" w:rsidR="002E1D63" w:rsidRPr="002E1D63" w:rsidRDefault="002E1D63" w:rsidP="002E1D63">
      <w:pPr>
        <w:spacing w:line="360" w:lineRule="auto"/>
      </w:pPr>
      <w:r w:rsidRPr="002E1D63">
        <w:t xml:space="preserve">45. Формулы Фишера и </w:t>
      </w:r>
      <w:proofErr w:type="spellStart"/>
      <w:r w:rsidRPr="002E1D63">
        <w:t>Хеуорса</w:t>
      </w:r>
      <w:proofErr w:type="spellEnd"/>
      <w:r w:rsidRPr="002E1D63">
        <w:t xml:space="preserve">. </w:t>
      </w:r>
    </w:p>
    <w:p w14:paraId="2FB274D7" w14:textId="77777777" w:rsidR="002E1D63" w:rsidRPr="002E1D63" w:rsidRDefault="002E1D63" w:rsidP="002E1D63">
      <w:pPr>
        <w:spacing w:line="360" w:lineRule="auto"/>
      </w:pPr>
      <w:r w:rsidRPr="002E1D63">
        <w:t xml:space="preserve">46. Химические свойства декстрозы. </w:t>
      </w:r>
    </w:p>
    <w:p w14:paraId="6C391EDD" w14:textId="77777777" w:rsidR="002E1D63" w:rsidRPr="002E1D63" w:rsidRDefault="002E1D63" w:rsidP="002E1D63">
      <w:pPr>
        <w:spacing w:line="360" w:lineRule="auto"/>
      </w:pPr>
      <w:r w:rsidRPr="002E1D63">
        <w:t xml:space="preserve">47. Реакции спиртовых гидроксилов и </w:t>
      </w:r>
      <w:proofErr w:type="spellStart"/>
      <w:r w:rsidRPr="002E1D63">
        <w:t>оксогруппы</w:t>
      </w:r>
      <w:proofErr w:type="spellEnd"/>
      <w:r w:rsidRPr="002E1D63">
        <w:t xml:space="preserve"> декстрозы.</w:t>
      </w:r>
    </w:p>
    <w:p w14:paraId="6661FE6B" w14:textId="77777777" w:rsidR="002E1D63" w:rsidRPr="002E1D63" w:rsidRDefault="002E1D63" w:rsidP="002E1D63">
      <w:pPr>
        <w:spacing w:line="360" w:lineRule="auto"/>
      </w:pPr>
      <w:r w:rsidRPr="002E1D63">
        <w:t xml:space="preserve">48. </w:t>
      </w:r>
      <w:proofErr w:type="spellStart"/>
      <w:r w:rsidRPr="002E1D63">
        <w:t>Триацилглицерины</w:t>
      </w:r>
      <w:proofErr w:type="spellEnd"/>
      <w:r w:rsidRPr="002E1D63">
        <w:t xml:space="preserve">. </w:t>
      </w:r>
    </w:p>
    <w:p w14:paraId="586A2BB5" w14:textId="77777777" w:rsidR="002E1D63" w:rsidRPr="002E1D63" w:rsidRDefault="002E1D63" w:rsidP="002E1D63">
      <w:pPr>
        <w:spacing w:line="360" w:lineRule="auto"/>
      </w:pPr>
      <w:r w:rsidRPr="002E1D63">
        <w:t xml:space="preserve">49. Номенклатура </w:t>
      </w:r>
      <w:proofErr w:type="spellStart"/>
      <w:r w:rsidRPr="002E1D63">
        <w:t>триацилглицеринов</w:t>
      </w:r>
      <w:proofErr w:type="spellEnd"/>
      <w:r w:rsidRPr="002E1D63"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50. Химические свойства </w:t>
      </w:r>
      <w:proofErr w:type="spellStart"/>
      <w:r w:rsidRPr="002E1D63">
        <w:t>триацилглицеринов</w:t>
      </w:r>
      <w:proofErr w:type="spellEnd"/>
      <w:r w:rsidRPr="002E1D63">
        <w:t xml:space="preserve">: кислотный и щелочной гидролиз.                                           </w:t>
      </w:r>
    </w:p>
    <w:p w14:paraId="7C1B9A9D" w14:textId="77777777" w:rsidR="002E1D63" w:rsidRPr="002E1D63" w:rsidRDefault="002E1D63" w:rsidP="002E1D63">
      <w:pPr>
        <w:spacing w:line="360" w:lineRule="auto"/>
      </w:pPr>
      <w:r w:rsidRPr="002E1D63">
        <w:t>51. Гидрогенизация жидких жиров.</w:t>
      </w:r>
    </w:p>
    <w:p w14:paraId="4A076D66" w14:textId="77777777" w:rsidR="002E1D63" w:rsidRPr="002E1D63" w:rsidRDefault="002E1D63" w:rsidP="002E1D63">
      <w:pPr>
        <w:spacing w:line="360" w:lineRule="auto"/>
      </w:pPr>
      <w:r w:rsidRPr="002E1D63">
        <w:t>52. Природные органические соединения (углеводы, жиры).</w:t>
      </w:r>
    </w:p>
    <w:p w14:paraId="19FCBF58" w14:textId="77777777" w:rsidR="002E1D63" w:rsidRPr="002E1D63" w:rsidRDefault="002E1D63" w:rsidP="002E1D63">
      <w:pPr>
        <w:spacing w:line="360" w:lineRule="auto"/>
      </w:pPr>
      <w:r w:rsidRPr="002E1D63">
        <w:t>53. Классификация углеводов.</w:t>
      </w:r>
    </w:p>
    <w:p w14:paraId="10454BEB" w14:textId="77777777" w:rsidR="002E1D63" w:rsidRPr="002E1D63" w:rsidRDefault="002E1D63" w:rsidP="002E1D63">
      <w:pPr>
        <w:spacing w:line="360" w:lineRule="auto"/>
      </w:pPr>
      <w:r w:rsidRPr="002E1D63">
        <w:t>54.  Строение. Ароматичность углеводов.</w:t>
      </w:r>
    </w:p>
    <w:p w14:paraId="4D7E2BA5" w14:textId="77777777" w:rsidR="002E1D63" w:rsidRPr="002E1D63" w:rsidRDefault="002E1D63" w:rsidP="002E1D63">
      <w:pPr>
        <w:spacing w:line="360" w:lineRule="auto"/>
      </w:pPr>
      <w:r w:rsidRPr="002E1D63">
        <w:t>55. Классификация жиров.</w:t>
      </w:r>
    </w:p>
    <w:p w14:paraId="7C5D3866" w14:textId="77777777" w:rsidR="002E1D63" w:rsidRPr="002E1D63" w:rsidRDefault="002E1D63" w:rsidP="002E1D63">
      <w:pPr>
        <w:spacing w:line="360" w:lineRule="auto"/>
      </w:pPr>
      <w:r w:rsidRPr="002E1D63">
        <w:t xml:space="preserve">56. Физические и химические свойства жиров. </w:t>
      </w:r>
    </w:p>
    <w:p w14:paraId="1F498AA2" w14:textId="77777777" w:rsidR="002E1D63" w:rsidRPr="002E1D63" w:rsidRDefault="002E1D63" w:rsidP="002E1D63">
      <w:pPr>
        <w:spacing w:line="360" w:lineRule="auto"/>
      </w:pPr>
      <w:r w:rsidRPr="002E1D63">
        <w:lastRenderedPageBreak/>
        <w:t xml:space="preserve">57. </w:t>
      </w:r>
      <w:proofErr w:type="spellStart"/>
      <w:r w:rsidRPr="002E1D63">
        <w:t>Пиррольный</w:t>
      </w:r>
      <w:proofErr w:type="spellEnd"/>
      <w:r w:rsidRPr="002E1D63">
        <w:t xml:space="preserve"> и пиридиновый атомы азота. </w:t>
      </w:r>
    </w:p>
    <w:p w14:paraId="635819C7" w14:textId="77777777" w:rsidR="002E1D63" w:rsidRPr="002E1D63" w:rsidRDefault="002E1D63" w:rsidP="002E1D63">
      <w:pPr>
        <w:spacing w:line="360" w:lineRule="auto"/>
      </w:pPr>
      <w:r w:rsidRPr="002E1D63">
        <w:t xml:space="preserve">58. Конденсированные системы гетероциклов. </w:t>
      </w:r>
    </w:p>
    <w:p w14:paraId="45E1D896" w14:textId="77777777" w:rsidR="002E1D63" w:rsidRPr="002E1D63" w:rsidRDefault="002E1D63" w:rsidP="002E1D63">
      <w:pPr>
        <w:spacing w:line="360" w:lineRule="auto"/>
      </w:pPr>
      <w:r w:rsidRPr="002E1D63">
        <w:t>59. Пурин и его производные.</w:t>
      </w:r>
    </w:p>
    <w:p w14:paraId="043EBE8C" w14:textId="77777777" w:rsidR="002E1D63" w:rsidRPr="002E1D63" w:rsidRDefault="002E1D63" w:rsidP="002E1D63">
      <w:pPr>
        <w:spacing w:line="360" w:lineRule="auto"/>
      </w:pPr>
      <w:r w:rsidRPr="002E1D63">
        <w:t xml:space="preserve">60. Химические свойства пурина: кислотно-основные свойства. </w:t>
      </w:r>
    </w:p>
    <w:p w14:paraId="7620C258" w14:textId="77777777" w:rsidR="002E1D63" w:rsidRPr="002E1D63" w:rsidRDefault="002E1D63" w:rsidP="002E1D63">
      <w:pPr>
        <w:spacing w:line="360" w:lineRule="auto"/>
      </w:pPr>
      <w:r w:rsidRPr="002E1D63">
        <w:t>61. Гетероциклические соединения.</w:t>
      </w:r>
    </w:p>
    <w:p w14:paraId="21D70FF6" w14:textId="77777777" w:rsidR="006C565B" w:rsidRPr="007B5D9E" w:rsidRDefault="006C565B" w:rsidP="006C565B">
      <w:pPr>
        <w:shd w:val="clear" w:color="auto" w:fill="FFFFFF"/>
        <w:spacing w:before="375"/>
        <w:ind w:left="450"/>
        <w:rPr>
          <w:rFonts w:asciiTheme="minorHAnsi" w:hAnsiTheme="minorHAnsi" w:cs="Tahoma"/>
        </w:rPr>
      </w:pPr>
    </w:p>
    <w:p w14:paraId="0D3EA113" w14:textId="4CC887BE" w:rsidR="007C5AA5" w:rsidRPr="0047444D" w:rsidRDefault="007C5AA5" w:rsidP="006C565B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65242"/>
    <w:rsid w:val="00570DE0"/>
    <w:rsid w:val="005F1879"/>
    <w:rsid w:val="006C0DBE"/>
    <w:rsid w:val="006C565B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28</cp:revision>
  <dcterms:created xsi:type="dcterms:W3CDTF">2022-07-18T07:11:00Z</dcterms:created>
  <dcterms:modified xsi:type="dcterms:W3CDTF">2022-08-08T04:47:00Z</dcterms:modified>
</cp:coreProperties>
</file>